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A437C3" w14:textId="77777777" w:rsidR="00795E6E" w:rsidRDefault="00765538" w:rsidP="00765538">
      <w:pPr>
        <w:jc w:val="center"/>
        <w:rPr>
          <w:rFonts w:ascii="黑体" w:eastAsia="黑体" w:hAnsi="黑体"/>
          <w:b/>
          <w:bCs/>
          <w:sz w:val="36"/>
          <w:szCs w:val="36"/>
        </w:rPr>
      </w:pPr>
      <w:r w:rsidRPr="00795E6E">
        <w:rPr>
          <w:rFonts w:ascii="黑体" w:eastAsia="黑体" w:hAnsi="黑体" w:hint="eastAsia"/>
          <w:b/>
          <w:bCs/>
          <w:sz w:val="36"/>
          <w:szCs w:val="36"/>
        </w:rPr>
        <w:t>关于组织申报</w:t>
      </w:r>
      <w:r w:rsidRPr="00795E6E">
        <w:rPr>
          <w:rFonts w:ascii="黑体" w:eastAsia="黑体" w:hAnsi="黑体"/>
          <w:b/>
          <w:bCs/>
          <w:sz w:val="36"/>
          <w:szCs w:val="36"/>
        </w:rPr>
        <w:t>2022—2023年度广东省文化和旅游</w:t>
      </w:r>
    </w:p>
    <w:p w14:paraId="076782E2" w14:textId="3CD25218" w:rsidR="006C67DB" w:rsidRPr="00795E6E" w:rsidRDefault="00765538" w:rsidP="00765538">
      <w:pPr>
        <w:jc w:val="center"/>
        <w:rPr>
          <w:rFonts w:ascii="黑体" w:eastAsia="黑体" w:hAnsi="黑体"/>
          <w:b/>
          <w:bCs/>
          <w:sz w:val="36"/>
          <w:szCs w:val="36"/>
        </w:rPr>
      </w:pPr>
      <w:r w:rsidRPr="00795E6E">
        <w:rPr>
          <w:rFonts w:ascii="黑体" w:eastAsia="黑体" w:hAnsi="黑体"/>
          <w:b/>
          <w:bCs/>
          <w:sz w:val="36"/>
          <w:szCs w:val="36"/>
        </w:rPr>
        <w:t>统计研究课题申报工作的通知</w:t>
      </w:r>
    </w:p>
    <w:p w14:paraId="5866FA9F" w14:textId="77777777" w:rsidR="00C46F3F" w:rsidRDefault="00C46F3F" w:rsidP="00C46F3F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</w:p>
    <w:p w14:paraId="419BA85D" w14:textId="624DA95B" w:rsidR="00765538" w:rsidRPr="00C46F3F" w:rsidRDefault="00765538" w:rsidP="00795E6E">
      <w:pPr>
        <w:spacing w:line="360" w:lineRule="auto"/>
        <w:jc w:val="left"/>
        <w:rPr>
          <w:rFonts w:ascii="宋体" w:eastAsia="宋体" w:hAnsi="宋体"/>
          <w:sz w:val="28"/>
          <w:szCs w:val="28"/>
        </w:rPr>
      </w:pPr>
      <w:r w:rsidRPr="00C46F3F">
        <w:rPr>
          <w:rFonts w:ascii="宋体" w:eastAsia="宋体" w:hAnsi="宋体" w:hint="eastAsia"/>
          <w:sz w:val="28"/>
          <w:szCs w:val="28"/>
        </w:rPr>
        <w:t>各学院负责人：</w:t>
      </w:r>
    </w:p>
    <w:p w14:paraId="014D5904" w14:textId="0294334D" w:rsidR="00765538" w:rsidRPr="00C46F3F" w:rsidRDefault="00765538" w:rsidP="00C46F3F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C46F3F">
        <w:rPr>
          <w:rFonts w:ascii="宋体" w:eastAsia="宋体" w:hAnsi="宋体" w:hint="eastAsia"/>
          <w:sz w:val="28"/>
          <w:szCs w:val="28"/>
        </w:rPr>
        <w:t>根据《</w:t>
      </w:r>
      <w:bookmarkStart w:id="0" w:name="_Hlk106774798"/>
      <w:r w:rsidRPr="00C46F3F">
        <w:rPr>
          <w:rFonts w:ascii="宋体" w:eastAsia="宋体" w:hAnsi="宋体" w:hint="eastAsia"/>
          <w:sz w:val="28"/>
          <w:szCs w:val="28"/>
        </w:rPr>
        <w:t>广东省文化和旅游厅</w:t>
      </w:r>
      <w:bookmarkEnd w:id="0"/>
      <w:r w:rsidRPr="00C46F3F">
        <w:rPr>
          <w:rFonts w:ascii="宋体" w:eastAsia="宋体" w:hAnsi="宋体" w:hint="eastAsia"/>
          <w:sz w:val="28"/>
          <w:szCs w:val="28"/>
        </w:rPr>
        <w:t>关于开展</w:t>
      </w:r>
      <w:r w:rsidRPr="00C46F3F">
        <w:rPr>
          <w:rFonts w:ascii="宋体" w:eastAsia="宋体" w:hAnsi="宋体"/>
          <w:sz w:val="28"/>
          <w:szCs w:val="28"/>
        </w:rPr>
        <w:t>2022—2023年度广东省文化和旅游统计研究课题申报工作的通知》要求，</w:t>
      </w:r>
      <w:r w:rsidRPr="00C46F3F">
        <w:rPr>
          <w:rFonts w:ascii="宋体" w:eastAsia="宋体" w:hAnsi="宋体" w:hint="eastAsia"/>
          <w:sz w:val="28"/>
          <w:szCs w:val="28"/>
        </w:rPr>
        <w:t>为加强我省文化和旅游统计工作理论研究</w:t>
      </w:r>
      <w:r w:rsidR="00795E6E">
        <w:rPr>
          <w:rFonts w:ascii="宋体" w:eastAsia="宋体" w:hAnsi="宋体" w:hint="eastAsia"/>
          <w:sz w:val="28"/>
          <w:szCs w:val="28"/>
        </w:rPr>
        <w:t>和实践总结，提高文化和旅游统计研究水平，拓展统计分析研究渠道，</w:t>
      </w:r>
      <w:r w:rsidRPr="00C46F3F">
        <w:rPr>
          <w:rFonts w:ascii="宋体" w:eastAsia="宋体" w:hAnsi="宋体" w:hint="eastAsia"/>
          <w:sz w:val="28"/>
          <w:szCs w:val="28"/>
        </w:rPr>
        <w:t>广东省文化和</w:t>
      </w:r>
      <w:proofErr w:type="gramStart"/>
      <w:r w:rsidRPr="00C46F3F">
        <w:rPr>
          <w:rFonts w:ascii="宋体" w:eastAsia="宋体" w:hAnsi="宋体" w:hint="eastAsia"/>
          <w:sz w:val="28"/>
          <w:szCs w:val="28"/>
        </w:rPr>
        <w:t>旅游厅拟开展</w:t>
      </w:r>
      <w:proofErr w:type="gramEnd"/>
      <w:r w:rsidRPr="00C46F3F">
        <w:rPr>
          <w:rFonts w:ascii="宋体" w:eastAsia="宋体" w:hAnsi="宋体"/>
          <w:sz w:val="28"/>
          <w:szCs w:val="28"/>
        </w:rPr>
        <w:t>2022—2023年度广东省文化和旅游统计研究课题申报工作。现将有关事项通知如下：</w:t>
      </w:r>
    </w:p>
    <w:p w14:paraId="780D35B1" w14:textId="5EDDD41E" w:rsidR="00765538" w:rsidRPr="00795E6E" w:rsidRDefault="00765538" w:rsidP="00C46F3F">
      <w:pPr>
        <w:spacing w:line="360" w:lineRule="auto"/>
        <w:ind w:firstLineChars="200" w:firstLine="562"/>
        <w:rPr>
          <w:rFonts w:ascii="宋体" w:eastAsia="宋体" w:hAnsi="宋体"/>
          <w:b/>
          <w:sz w:val="28"/>
          <w:szCs w:val="28"/>
        </w:rPr>
      </w:pPr>
      <w:r w:rsidRPr="00795E6E">
        <w:rPr>
          <w:rFonts w:ascii="宋体" w:eastAsia="宋体" w:hAnsi="宋体" w:hint="eastAsia"/>
          <w:b/>
          <w:sz w:val="28"/>
          <w:szCs w:val="28"/>
        </w:rPr>
        <w:t>一、课题选题范围</w:t>
      </w:r>
    </w:p>
    <w:p w14:paraId="635E1781" w14:textId="59216ED6" w:rsidR="00765538" w:rsidRPr="00C46F3F" w:rsidRDefault="00765538" w:rsidP="00C46F3F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C46F3F">
        <w:rPr>
          <w:rFonts w:ascii="宋体" w:eastAsia="宋体" w:hAnsi="宋体" w:hint="eastAsia"/>
          <w:sz w:val="28"/>
          <w:szCs w:val="28"/>
        </w:rPr>
        <w:t>课题申报应结合本地区、本部门文化和旅游统计工作中的难点、空白点、公众关注、决策参考需要等实际需求和课题负责人研究专长，原则上按照课题研究指南（附件</w:t>
      </w:r>
      <w:r w:rsidRPr="00C46F3F">
        <w:rPr>
          <w:rFonts w:ascii="宋体" w:eastAsia="宋体" w:hAnsi="宋体"/>
          <w:sz w:val="28"/>
          <w:szCs w:val="28"/>
        </w:rPr>
        <w:t>1），确定研究角度、选题和内容（如有研究基础好、角度切入好、有实际需求或与我省文化和旅游年度重点工作结合紧密的研究选题，也可纳入作为选题）。课题负责人须遵守中华人民共和国宪法和法律，具备较高的专业素质和研究能力。</w:t>
      </w:r>
    </w:p>
    <w:p w14:paraId="78756F35" w14:textId="73CEFB45" w:rsidR="00765538" w:rsidRPr="00795E6E" w:rsidRDefault="00765538" w:rsidP="00C46F3F">
      <w:pPr>
        <w:spacing w:line="360" w:lineRule="auto"/>
        <w:ind w:firstLineChars="200" w:firstLine="562"/>
        <w:rPr>
          <w:rFonts w:ascii="宋体" w:eastAsia="宋体" w:hAnsi="宋体"/>
          <w:b/>
          <w:sz w:val="28"/>
          <w:szCs w:val="28"/>
        </w:rPr>
      </w:pPr>
      <w:r w:rsidRPr="00795E6E">
        <w:rPr>
          <w:rFonts w:ascii="宋体" w:eastAsia="宋体" w:hAnsi="宋体" w:hint="eastAsia"/>
          <w:b/>
          <w:sz w:val="28"/>
          <w:szCs w:val="28"/>
        </w:rPr>
        <w:t>二、时间安排</w:t>
      </w:r>
    </w:p>
    <w:p w14:paraId="255691E0" w14:textId="668A734F" w:rsidR="00765538" w:rsidRPr="00C46F3F" w:rsidRDefault="00765538" w:rsidP="00C46F3F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C46F3F">
        <w:rPr>
          <w:rFonts w:ascii="宋体" w:eastAsia="宋体" w:hAnsi="宋体" w:hint="eastAsia"/>
          <w:sz w:val="28"/>
          <w:szCs w:val="28"/>
        </w:rPr>
        <w:t>（一）申报时间：</w:t>
      </w:r>
      <w:r w:rsidRPr="00C46F3F">
        <w:rPr>
          <w:rFonts w:ascii="宋体" w:eastAsia="宋体" w:hAnsi="宋体"/>
          <w:sz w:val="28"/>
          <w:szCs w:val="28"/>
        </w:rPr>
        <w:t>2022年7月31日前；</w:t>
      </w:r>
    </w:p>
    <w:p w14:paraId="431E9E19" w14:textId="0B7E449E" w:rsidR="00765538" w:rsidRPr="00C46F3F" w:rsidRDefault="00765538" w:rsidP="00C46F3F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C46F3F">
        <w:rPr>
          <w:rFonts w:ascii="宋体" w:eastAsia="宋体" w:hAnsi="宋体" w:hint="eastAsia"/>
          <w:sz w:val="28"/>
          <w:szCs w:val="28"/>
        </w:rPr>
        <w:t>（二）立项评审时间：</w:t>
      </w:r>
      <w:r w:rsidRPr="00C46F3F">
        <w:rPr>
          <w:rFonts w:ascii="宋体" w:eastAsia="宋体" w:hAnsi="宋体"/>
          <w:sz w:val="28"/>
          <w:szCs w:val="28"/>
        </w:rPr>
        <w:t>2022年8月31</w:t>
      </w:r>
      <w:r w:rsidR="00795E6E">
        <w:rPr>
          <w:rFonts w:ascii="宋体" w:eastAsia="宋体" w:hAnsi="宋体"/>
          <w:sz w:val="28"/>
          <w:szCs w:val="28"/>
        </w:rPr>
        <w:t>日前，</w:t>
      </w:r>
      <w:r w:rsidR="00676891" w:rsidRPr="00C46F3F">
        <w:rPr>
          <w:rFonts w:ascii="宋体" w:eastAsia="宋体" w:hAnsi="宋体" w:hint="eastAsia"/>
          <w:sz w:val="28"/>
          <w:szCs w:val="28"/>
        </w:rPr>
        <w:t>广东省文化和旅游厅</w:t>
      </w:r>
      <w:r w:rsidRPr="00C46F3F">
        <w:rPr>
          <w:rFonts w:ascii="宋体" w:eastAsia="宋体" w:hAnsi="宋体"/>
          <w:sz w:val="28"/>
          <w:szCs w:val="28"/>
        </w:rPr>
        <w:t>将组织评审组对各单位申报课题进行评审，择优确定并公布立项课题，对立项课题予以经费扶持；</w:t>
      </w:r>
    </w:p>
    <w:p w14:paraId="17B0C750" w14:textId="2DC541D0" w:rsidR="00765538" w:rsidRPr="00C46F3F" w:rsidRDefault="00765538" w:rsidP="00C46F3F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C46F3F">
        <w:rPr>
          <w:rFonts w:ascii="宋体" w:eastAsia="宋体" w:hAnsi="宋体" w:hint="eastAsia"/>
          <w:sz w:val="28"/>
          <w:szCs w:val="28"/>
        </w:rPr>
        <w:t>（三）提交开题报告时间：</w:t>
      </w:r>
      <w:r w:rsidRPr="00C46F3F">
        <w:rPr>
          <w:rFonts w:ascii="宋体" w:eastAsia="宋体" w:hAnsi="宋体"/>
          <w:sz w:val="28"/>
          <w:szCs w:val="28"/>
        </w:rPr>
        <w:t>2022年10月31日前；</w:t>
      </w:r>
    </w:p>
    <w:p w14:paraId="348BBC50" w14:textId="55DFE360" w:rsidR="00765538" w:rsidRPr="00C46F3F" w:rsidRDefault="00765538" w:rsidP="00C46F3F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C46F3F">
        <w:rPr>
          <w:rFonts w:ascii="宋体" w:eastAsia="宋体" w:hAnsi="宋体" w:hint="eastAsia"/>
          <w:sz w:val="28"/>
          <w:szCs w:val="28"/>
        </w:rPr>
        <w:lastRenderedPageBreak/>
        <w:t>（四）提交结题报告时间：</w:t>
      </w:r>
      <w:r w:rsidRPr="00C46F3F">
        <w:rPr>
          <w:rFonts w:ascii="宋体" w:eastAsia="宋体" w:hAnsi="宋体"/>
          <w:sz w:val="28"/>
          <w:szCs w:val="28"/>
        </w:rPr>
        <w:t>2023年6月30</w:t>
      </w:r>
      <w:r w:rsidR="00795E6E">
        <w:rPr>
          <w:rFonts w:ascii="宋体" w:eastAsia="宋体" w:hAnsi="宋体"/>
          <w:sz w:val="28"/>
          <w:szCs w:val="28"/>
        </w:rPr>
        <w:t>日前，</w:t>
      </w:r>
      <w:r w:rsidR="00676891" w:rsidRPr="00C46F3F">
        <w:rPr>
          <w:rFonts w:ascii="宋体" w:eastAsia="宋体" w:hAnsi="宋体" w:hint="eastAsia"/>
          <w:sz w:val="28"/>
          <w:szCs w:val="28"/>
        </w:rPr>
        <w:t>广东省文化和旅游厅</w:t>
      </w:r>
      <w:r w:rsidRPr="00C46F3F">
        <w:rPr>
          <w:rFonts w:ascii="宋体" w:eastAsia="宋体" w:hAnsi="宋体"/>
          <w:sz w:val="28"/>
          <w:szCs w:val="28"/>
        </w:rPr>
        <w:t>将于2023年下半年组织专家对课题研究成果</w:t>
      </w:r>
      <w:proofErr w:type="gramStart"/>
      <w:r w:rsidRPr="00C46F3F">
        <w:rPr>
          <w:rFonts w:ascii="宋体" w:eastAsia="宋体" w:hAnsi="宋体"/>
          <w:sz w:val="28"/>
          <w:szCs w:val="28"/>
        </w:rPr>
        <w:t>进行结项评审</w:t>
      </w:r>
      <w:proofErr w:type="gramEnd"/>
      <w:r w:rsidRPr="00C46F3F">
        <w:rPr>
          <w:rFonts w:ascii="宋体" w:eastAsia="宋体" w:hAnsi="宋体"/>
          <w:sz w:val="28"/>
          <w:szCs w:val="28"/>
        </w:rPr>
        <w:t>，确定优秀、良好、合格、不合格四个等次，并发</w:t>
      </w:r>
      <w:proofErr w:type="gramStart"/>
      <w:r w:rsidRPr="00C46F3F">
        <w:rPr>
          <w:rFonts w:ascii="宋体" w:eastAsia="宋体" w:hAnsi="宋体"/>
          <w:sz w:val="28"/>
          <w:szCs w:val="28"/>
        </w:rPr>
        <w:t>给结项证书</w:t>
      </w:r>
      <w:proofErr w:type="gramEnd"/>
      <w:r w:rsidRPr="00C46F3F">
        <w:rPr>
          <w:rFonts w:ascii="宋体" w:eastAsia="宋体" w:hAnsi="宋体"/>
          <w:sz w:val="28"/>
          <w:szCs w:val="28"/>
        </w:rPr>
        <w:t>。</w:t>
      </w:r>
    </w:p>
    <w:p w14:paraId="5568B975" w14:textId="0B4D1A70" w:rsidR="00765538" w:rsidRPr="00C46F3F" w:rsidRDefault="00890734" w:rsidP="00C46F3F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C46F3F">
        <w:rPr>
          <w:rFonts w:ascii="宋体" w:eastAsia="宋体" w:hAnsi="宋体" w:hint="eastAsia"/>
          <w:sz w:val="28"/>
          <w:szCs w:val="28"/>
        </w:rPr>
        <w:t>三</w:t>
      </w:r>
      <w:r w:rsidR="00765538" w:rsidRPr="00C46F3F">
        <w:rPr>
          <w:rFonts w:ascii="宋体" w:eastAsia="宋体" w:hAnsi="宋体" w:hint="eastAsia"/>
          <w:sz w:val="28"/>
          <w:szCs w:val="28"/>
        </w:rPr>
        <w:t>、课题支撑</w:t>
      </w:r>
      <w:r w:rsidR="00C46F3F">
        <w:rPr>
          <w:rFonts w:ascii="宋体" w:eastAsia="宋体" w:hAnsi="宋体" w:hint="eastAsia"/>
          <w:sz w:val="28"/>
          <w:szCs w:val="28"/>
        </w:rPr>
        <w:t>与</w:t>
      </w:r>
      <w:r w:rsidR="00765538" w:rsidRPr="00C46F3F">
        <w:rPr>
          <w:rFonts w:ascii="宋体" w:eastAsia="宋体" w:hAnsi="宋体" w:hint="eastAsia"/>
          <w:sz w:val="28"/>
          <w:szCs w:val="28"/>
        </w:rPr>
        <w:t>工作要求</w:t>
      </w:r>
    </w:p>
    <w:p w14:paraId="2AA3AAF7" w14:textId="559A3AD7" w:rsidR="00C46F3F" w:rsidRDefault="00C46F3F" w:rsidP="00C46F3F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C46F3F">
        <w:rPr>
          <w:rFonts w:ascii="宋体" w:eastAsia="宋体" w:hAnsi="宋体" w:hint="eastAsia"/>
          <w:sz w:val="28"/>
          <w:szCs w:val="28"/>
        </w:rPr>
        <w:t xml:space="preserve">具体见 </w:t>
      </w:r>
      <w:hyperlink r:id="rId4" w:history="1">
        <w:r w:rsidRPr="00C46F3F">
          <w:rPr>
            <w:rStyle w:val="a3"/>
            <w:rFonts w:ascii="宋体" w:eastAsia="宋体" w:hAnsi="宋体"/>
            <w:sz w:val="28"/>
            <w:szCs w:val="28"/>
          </w:rPr>
          <w:t>广东省文化和旅游厅关于开展2022—2023年度广东省文化和旅游统计研究课题申报工作的通知_通知公告</w:t>
        </w:r>
      </w:hyperlink>
      <w:r w:rsidRPr="00C46F3F">
        <w:rPr>
          <w:rFonts w:ascii="宋体" w:eastAsia="宋体" w:hAnsi="宋体" w:hint="eastAsia"/>
          <w:sz w:val="28"/>
          <w:szCs w:val="28"/>
        </w:rPr>
        <w:t>。</w:t>
      </w:r>
    </w:p>
    <w:p w14:paraId="18D025BF" w14:textId="7611872E" w:rsidR="00C46F3F" w:rsidRPr="00C46F3F" w:rsidRDefault="00795E6E" w:rsidP="00C46F3F">
      <w:pPr>
        <w:spacing w:line="360" w:lineRule="auto"/>
        <w:rPr>
          <w:rFonts w:ascii="宋体" w:eastAsia="宋体" w:hAnsi="宋体"/>
          <w:sz w:val="28"/>
          <w:szCs w:val="28"/>
        </w:rPr>
      </w:pPr>
      <w:hyperlink r:id="rId5" w:history="1">
        <w:r w:rsidR="00C46F3F" w:rsidRPr="00E17582">
          <w:rPr>
            <w:rStyle w:val="a3"/>
            <w:rFonts w:ascii="宋体" w:eastAsia="宋体" w:hAnsi="宋体"/>
            <w:sz w:val="28"/>
            <w:szCs w:val="28"/>
          </w:rPr>
          <w:t>http://whly.gd.gov.cn/open_newggl/content/post_3951963.html</w:t>
        </w:r>
      </w:hyperlink>
      <w:r w:rsidR="00C46F3F">
        <w:rPr>
          <w:rFonts w:ascii="宋体" w:eastAsia="宋体" w:hAnsi="宋体" w:hint="eastAsia"/>
          <w:sz w:val="28"/>
          <w:szCs w:val="28"/>
        </w:rPr>
        <w:t>。</w:t>
      </w:r>
    </w:p>
    <w:p w14:paraId="1ABF25A9" w14:textId="196C3B22" w:rsidR="00890734" w:rsidRPr="00C46F3F" w:rsidRDefault="00890734" w:rsidP="00C46F3F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C46F3F">
        <w:rPr>
          <w:rFonts w:ascii="宋体" w:eastAsia="宋体" w:hAnsi="宋体" w:hint="eastAsia"/>
          <w:sz w:val="28"/>
          <w:szCs w:val="28"/>
        </w:rPr>
        <w:t>四、材料提交</w:t>
      </w:r>
    </w:p>
    <w:p w14:paraId="562AB8FA" w14:textId="4EE32154" w:rsidR="00890734" w:rsidRPr="00C46F3F" w:rsidRDefault="00890734" w:rsidP="00C46F3F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C46F3F">
        <w:rPr>
          <w:rFonts w:ascii="宋体" w:eastAsia="宋体" w:hAnsi="宋体"/>
          <w:sz w:val="28"/>
          <w:szCs w:val="28"/>
        </w:rPr>
        <w:t>1.截止时间：</w:t>
      </w:r>
      <w:r w:rsidR="00C46F3F" w:rsidRPr="00C46F3F">
        <w:rPr>
          <w:rFonts w:ascii="宋体" w:eastAsia="宋体" w:hAnsi="宋体"/>
          <w:sz w:val="28"/>
          <w:szCs w:val="28"/>
        </w:rPr>
        <w:t>7</w:t>
      </w:r>
      <w:r w:rsidRPr="00C46F3F">
        <w:rPr>
          <w:rFonts w:ascii="宋体" w:eastAsia="宋体" w:hAnsi="宋体"/>
          <w:sz w:val="28"/>
          <w:szCs w:val="28"/>
        </w:rPr>
        <w:t>月</w:t>
      </w:r>
      <w:r w:rsidR="00795E6E">
        <w:rPr>
          <w:rFonts w:ascii="宋体" w:eastAsia="宋体" w:hAnsi="宋体"/>
          <w:sz w:val="28"/>
          <w:szCs w:val="28"/>
        </w:rPr>
        <w:t>10</w:t>
      </w:r>
      <w:r w:rsidRPr="00C46F3F">
        <w:rPr>
          <w:rFonts w:ascii="宋体" w:eastAsia="宋体" w:hAnsi="宋体"/>
          <w:sz w:val="28"/>
          <w:szCs w:val="28"/>
        </w:rPr>
        <w:t>日17:00前</w:t>
      </w:r>
    </w:p>
    <w:p w14:paraId="6E0BA8ED" w14:textId="4B979F74" w:rsidR="00890734" w:rsidRPr="00C46F3F" w:rsidRDefault="00890734" w:rsidP="00C46F3F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C46F3F">
        <w:rPr>
          <w:rFonts w:ascii="宋体" w:eastAsia="宋体" w:hAnsi="宋体"/>
          <w:sz w:val="28"/>
          <w:szCs w:val="28"/>
        </w:rPr>
        <w:t>2.提交材料：《课题申报书》纸质版</w:t>
      </w:r>
      <w:r w:rsidR="002B234A" w:rsidRPr="002B234A">
        <w:rPr>
          <w:rFonts w:ascii="宋体" w:eastAsia="宋体" w:hAnsi="宋体" w:hint="eastAsia"/>
          <w:sz w:val="28"/>
          <w:szCs w:val="28"/>
        </w:rPr>
        <w:t>（附件</w:t>
      </w:r>
      <w:r w:rsidR="002B234A" w:rsidRPr="002B234A">
        <w:rPr>
          <w:rFonts w:ascii="宋体" w:eastAsia="宋体" w:hAnsi="宋体"/>
          <w:sz w:val="28"/>
          <w:szCs w:val="28"/>
        </w:rPr>
        <w:t>2，一式10份，签字盖章）</w:t>
      </w:r>
      <w:r w:rsidRPr="00C46F3F">
        <w:rPr>
          <w:rFonts w:ascii="宋体" w:eastAsia="宋体" w:hAnsi="宋体"/>
          <w:sz w:val="28"/>
          <w:szCs w:val="28"/>
        </w:rPr>
        <w:t>，</w:t>
      </w:r>
      <w:r w:rsidR="002B234A" w:rsidRPr="002B234A">
        <w:rPr>
          <w:rFonts w:ascii="宋体" w:eastAsia="宋体" w:hAnsi="宋体" w:hint="eastAsia"/>
          <w:sz w:val="28"/>
          <w:szCs w:val="28"/>
        </w:rPr>
        <w:t>同时将申报书盖章版及可编辑版发至</w:t>
      </w:r>
      <w:r w:rsidR="002B234A">
        <w:rPr>
          <w:rFonts w:ascii="宋体" w:eastAsia="宋体" w:hAnsi="宋体" w:hint="eastAsia"/>
          <w:sz w:val="28"/>
          <w:szCs w:val="28"/>
        </w:rPr>
        <w:t>科研部</w:t>
      </w:r>
      <w:r w:rsidR="002B234A" w:rsidRPr="002B234A">
        <w:rPr>
          <w:rFonts w:ascii="宋体" w:eastAsia="宋体" w:hAnsi="宋体" w:hint="eastAsia"/>
          <w:sz w:val="28"/>
          <w:szCs w:val="28"/>
        </w:rPr>
        <w:t>邮箱</w:t>
      </w:r>
      <w:r w:rsidR="002B234A" w:rsidRPr="00C46F3F">
        <w:rPr>
          <w:rFonts w:ascii="宋体" w:eastAsia="宋体" w:hAnsi="宋体"/>
          <w:sz w:val="28"/>
          <w:szCs w:val="28"/>
        </w:rPr>
        <w:t>mykyb102@163.com</w:t>
      </w:r>
      <w:r w:rsidRPr="00C46F3F">
        <w:rPr>
          <w:rFonts w:ascii="宋体" w:eastAsia="宋体" w:hAnsi="宋体"/>
          <w:sz w:val="28"/>
          <w:szCs w:val="28"/>
        </w:rPr>
        <w:t>。</w:t>
      </w:r>
    </w:p>
    <w:p w14:paraId="52F3DBB0" w14:textId="69F27A8A" w:rsidR="00C46F3F" w:rsidRPr="00C46F3F" w:rsidRDefault="00890734" w:rsidP="002B234A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C46F3F">
        <w:rPr>
          <w:rFonts w:ascii="宋体" w:eastAsia="宋体" w:hAnsi="宋体"/>
          <w:sz w:val="28"/>
          <w:szCs w:val="28"/>
        </w:rPr>
        <w:t>3.申报联系：</w:t>
      </w:r>
      <w:r w:rsidR="00C46F3F" w:rsidRPr="00C46F3F">
        <w:rPr>
          <w:rFonts w:ascii="宋体" w:eastAsia="宋体" w:hAnsi="宋体" w:hint="eastAsia"/>
          <w:sz w:val="28"/>
          <w:szCs w:val="28"/>
        </w:rPr>
        <w:t>邓玉珊（短号</w:t>
      </w:r>
      <w:r w:rsidR="00C46F3F" w:rsidRPr="00C46F3F">
        <w:rPr>
          <w:rFonts w:ascii="宋体" w:eastAsia="宋体" w:hAnsi="宋体"/>
          <w:sz w:val="28"/>
          <w:szCs w:val="28"/>
        </w:rPr>
        <w:t>6599）、马磊（短号638490）</w:t>
      </w:r>
    </w:p>
    <w:p w14:paraId="79F1BEFC" w14:textId="77777777" w:rsidR="00795E6E" w:rsidRDefault="00795E6E" w:rsidP="00C46F3F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</w:p>
    <w:p w14:paraId="7E252D90" w14:textId="77777777" w:rsidR="00795E6E" w:rsidRDefault="00795E6E" w:rsidP="00C46F3F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</w:p>
    <w:p w14:paraId="6476F804" w14:textId="4A38BFDC" w:rsidR="00765538" w:rsidRPr="00C46F3F" w:rsidRDefault="00765538" w:rsidP="00C46F3F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C46F3F">
        <w:rPr>
          <w:rFonts w:ascii="宋体" w:eastAsia="宋体" w:hAnsi="宋体" w:hint="eastAsia"/>
          <w:sz w:val="28"/>
          <w:szCs w:val="28"/>
        </w:rPr>
        <w:t>附件：1</w:t>
      </w:r>
      <w:r w:rsidRPr="00C46F3F">
        <w:rPr>
          <w:rFonts w:ascii="宋体" w:eastAsia="宋体" w:hAnsi="宋体"/>
          <w:sz w:val="28"/>
          <w:szCs w:val="28"/>
        </w:rPr>
        <w:t>. 2022—2023年度广东省文化和旅游统计研究课题指南</w:t>
      </w:r>
    </w:p>
    <w:p w14:paraId="4315952F" w14:textId="7351FAED" w:rsidR="00765538" w:rsidRDefault="00765538" w:rsidP="00C46F3F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C46F3F">
        <w:rPr>
          <w:rFonts w:ascii="宋体" w:eastAsia="宋体" w:hAnsi="宋体"/>
          <w:sz w:val="28"/>
          <w:szCs w:val="28"/>
        </w:rPr>
        <w:t xml:space="preserve">    </w:t>
      </w:r>
      <w:r w:rsidR="002B234A">
        <w:rPr>
          <w:rFonts w:ascii="宋体" w:eastAsia="宋体" w:hAnsi="宋体"/>
          <w:sz w:val="28"/>
          <w:szCs w:val="28"/>
        </w:rPr>
        <w:t xml:space="preserve"> </w:t>
      </w:r>
      <w:r w:rsidRPr="00C46F3F">
        <w:rPr>
          <w:rFonts w:ascii="宋体" w:eastAsia="宋体" w:hAnsi="宋体"/>
          <w:sz w:val="28"/>
          <w:szCs w:val="28"/>
        </w:rPr>
        <w:t xml:space="preserve"> 2. 广东省文化和旅游统计研究课题申报书</w:t>
      </w:r>
    </w:p>
    <w:p w14:paraId="2B143BA1" w14:textId="424047C2" w:rsidR="00795E6E" w:rsidRDefault="00795E6E" w:rsidP="00C46F3F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</w:p>
    <w:p w14:paraId="370DC720" w14:textId="269CF4D0" w:rsidR="00795E6E" w:rsidRDefault="00795E6E" w:rsidP="00C46F3F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</w:p>
    <w:p w14:paraId="6E688F66" w14:textId="387A11C3" w:rsidR="00795E6E" w:rsidRDefault="00795E6E" w:rsidP="00795E6E">
      <w:pPr>
        <w:spacing w:line="360" w:lineRule="auto"/>
        <w:ind w:firstLineChars="200" w:firstLine="560"/>
        <w:jc w:val="right"/>
        <w:rPr>
          <w:rFonts w:ascii="宋体" w:eastAsia="宋体" w:hAnsi="宋体"/>
          <w:sz w:val="28"/>
          <w:szCs w:val="28"/>
        </w:rPr>
      </w:pPr>
      <w:bookmarkStart w:id="1" w:name="_GoBack"/>
      <w:bookmarkEnd w:id="1"/>
      <w:r>
        <w:rPr>
          <w:rFonts w:ascii="宋体" w:eastAsia="宋体" w:hAnsi="宋体" w:hint="eastAsia"/>
          <w:sz w:val="28"/>
          <w:szCs w:val="28"/>
        </w:rPr>
        <w:t>科研部</w:t>
      </w:r>
    </w:p>
    <w:p w14:paraId="3E082C1F" w14:textId="665AFC2C" w:rsidR="00795E6E" w:rsidRPr="00C46F3F" w:rsidRDefault="00795E6E" w:rsidP="00795E6E">
      <w:pPr>
        <w:spacing w:line="360" w:lineRule="auto"/>
        <w:ind w:firstLineChars="200" w:firstLine="560"/>
        <w:jc w:val="right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</w:t>
      </w:r>
      <w:r>
        <w:rPr>
          <w:rFonts w:ascii="宋体" w:eastAsia="宋体" w:hAnsi="宋体"/>
          <w:sz w:val="28"/>
          <w:szCs w:val="28"/>
        </w:rPr>
        <w:t>022</w:t>
      </w:r>
      <w:r>
        <w:rPr>
          <w:rFonts w:ascii="宋体" w:eastAsia="宋体" w:hAnsi="宋体" w:hint="eastAsia"/>
          <w:sz w:val="28"/>
          <w:szCs w:val="28"/>
        </w:rPr>
        <w:t>年6月2</w:t>
      </w:r>
      <w:r>
        <w:rPr>
          <w:rFonts w:ascii="宋体" w:eastAsia="宋体" w:hAnsi="宋体"/>
          <w:sz w:val="28"/>
          <w:szCs w:val="28"/>
        </w:rPr>
        <w:t>2</w:t>
      </w:r>
      <w:r>
        <w:rPr>
          <w:rFonts w:ascii="宋体" w:eastAsia="宋体" w:hAnsi="宋体" w:hint="eastAsia"/>
          <w:sz w:val="28"/>
          <w:szCs w:val="28"/>
        </w:rPr>
        <w:t>日</w:t>
      </w:r>
    </w:p>
    <w:p w14:paraId="4B78AEFA" w14:textId="77777777" w:rsidR="00765538" w:rsidRPr="00765538" w:rsidRDefault="00765538" w:rsidP="00765538">
      <w:pPr>
        <w:rPr>
          <w:sz w:val="32"/>
          <w:szCs w:val="32"/>
        </w:rPr>
      </w:pPr>
    </w:p>
    <w:sectPr w:rsidR="00765538" w:rsidRPr="007655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B65"/>
    <w:rsid w:val="00141B65"/>
    <w:rsid w:val="002B234A"/>
    <w:rsid w:val="00676891"/>
    <w:rsid w:val="006C67DB"/>
    <w:rsid w:val="00765538"/>
    <w:rsid w:val="00795E6E"/>
    <w:rsid w:val="00890734"/>
    <w:rsid w:val="00C46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73464B"/>
  <w15:chartTrackingRefBased/>
  <w15:docId w15:val="{5EFBD933-9F49-4677-8F61-0E2D56349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46F3F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46F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hly.gd.gov.cn/open_newggl/content/post_3951963.html" TargetMode="External"/><Relationship Id="rId4" Type="http://schemas.openxmlformats.org/officeDocument/2006/relationships/hyperlink" Target="http://whly.gd.gov.cn/open_newggl/content/post_3951963.html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164</Words>
  <Characters>940</Characters>
  <Application>Microsoft Office Word</Application>
  <DocSecurity>0</DocSecurity>
  <Lines>7</Lines>
  <Paragraphs>2</Paragraphs>
  <ScaleCrop>false</ScaleCrop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 Lei</dc:creator>
  <cp:keywords/>
  <dc:description/>
  <cp:lastModifiedBy>keyanchu</cp:lastModifiedBy>
  <cp:revision>6</cp:revision>
  <dcterms:created xsi:type="dcterms:W3CDTF">2022-06-21T23:16:00Z</dcterms:created>
  <dcterms:modified xsi:type="dcterms:W3CDTF">2022-06-22T03:14:00Z</dcterms:modified>
</cp:coreProperties>
</file>